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C9" w:rsidRPr="001111D5" w:rsidRDefault="00D00FF1" w:rsidP="00D0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2D2">
        <w:rPr>
          <w:rFonts w:ascii="Times New Roman" w:eastAsia="Times New Roman" w:hAnsi="Times New Roman" w:cs="Times New Roman"/>
          <w:i/>
          <w:szCs w:val="27"/>
          <w:lang w:eastAsia="ru-RU"/>
        </w:rPr>
        <w:t>Проект</w:t>
      </w:r>
    </w:p>
    <w:p w:rsidR="00D00FF1" w:rsidRPr="006E72D2" w:rsidRDefault="00D00FF1" w:rsidP="00D00F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7"/>
          <w:lang w:eastAsia="ru-RU"/>
        </w:rPr>
      </w:pPr>
    </w:p>
    <w:tbl>
      <w:tblPr>
        <w:tblpPr w:leftFromText="180" w:rightFromText="180" w:vertAnchor="page" w:horzAnchor="margin" w:tblpY="1051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059"/>
      </w:tblGrid>
      <w:tr w:rsidR="00D00FF1" w:rsidRPr="006E72D2" w:rsidTr="00D00FF1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6E72D2"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6E72D2">
              <w:rPr>
                <w:rFonts w:ascii="Arial" w:hAnsi="Arial" w:cs="Arial"/>
                <w:b/>
                <w:lang w:val="tt-RU"/>
              </w:rPr>
              <w:t xml:space="preserve">С О В Е Т 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6E72D2"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6E72D2">
              <w:rPr>
                <w:rFonts w:ascii="Arial" w:hAnsi="Arial" w:cs="Arial"/>
                <w:sz w:val="20"/>
                <w:szCs w:val="20"/>
                <w:lang w:val="tt-RU"/>
              </w:rPr>
              <w:t>423570, г.Нижнекамск, пр.Строителей,12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6E72D2">
              <w:rPr>
                <w:rFonts w:ascii="Arial" w:hAnsi="Arial" w:cs="Arial"/>
                <w:sz w:val="20"/>
                <w:szCs w:val="20"/>
                <w:lang w:val="tt-RU"/>
              </w:rPr>
              <w:t>факс (8555) 41-70-00, тел.42-41-41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6E72D2">
              <w:rPr>
                <w:rFonts w:ascii="Arial" w:hAnsi="Arial" w:cs="Arial"/>
                <w:b/>
                <w:lang w:val="tt-RU"/>
              </w:rPr>
              <w:t xml:space="preserve">ТАТАРСТАН РЕСПУБЛИКАСЫ 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6E72D2"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6E72D2">
              <w:rPr>
                <w:rFonts w:ascii="Arial" w:hAnsi="Arial" w:cs="Arial"/>
                <w:b/>
                <w:lang w:val="tt-RU"/>
              </w:rPr>
              <w:t>С О В Е Т Ы</w:t>
            </w:r>
          </w:p>
          <w:p w:rsidR="00D00FF1" w:rsidRPr="006E72D2" w:rsidRDefault="00D00FF1" w:rsidP="00D00F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6E72D2">
              <w:rPr>
                <w:rFonts w:ascii="Arial" w:hAnsi="Arial" w:cs="Arial"/>
                <w:sz w:val="20"/>
                <w:szCs w:val="20"/>
                <w:lang w:val="tt-RU"/>
              </w:rPr>
              <w:t>423570, Түбән Кама шәһәре, Төзүчеләр пр., 12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6E72D2">
              <w:rPr>
                <w:rFonts w:ascii="Arial" w:hAnsi="Arial" w:cs="Arial"/>
                <w:sz w:val="20"/>
                <w:szCs w:val="20"/>
                <w:lang w:val="tt-RU"/>
              </w:rPr>
              <w:t>факс (8555) 41-70-00, тел.42-41-41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D00FF1" w:rsidRPr="006E72D2" w:rsidTr="00D00FF1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</w:p>
        </w:tc>
      </w:tr>
      <w:tr w:rsidR="00D00FF1" w:rsidRPr="006E72D2" w:rsidTr="00D00FF1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E72D2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E72D2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D00FF1" w:rsidRPr="006E72D2" w:rsidRDefault="00D00FF1" w:rsidP="00D00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D00FF1" w:rsidRPr="006E72D2" w:rsidTr="00D00FF1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FF1" w:rsidRPr="006E72D2" w:rsidRDefault="00D00FF1" w:rsidP="00D00F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E72D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№ __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FF1" w:rsidRPr="006E72D2" w:rsidRDefault="00D00FF1" w:rsidP="00D00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E72D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__ июля 2018 года</w:t>
            </w:r>
          </w:p>
        </w:tc>
      </w:tr>
    </w:tbl>
    <w:p w:rsidR="00D00FF1" w:rsidRPr="00D00FF1" w:rsidRDefault="001E75C9" w:rsidP="001E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1E75C9" w:rsidRPr="00D00FF1" w:rsidRDefault="001E75C9" w:rsidP="001E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7C46E7"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F140D"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</w:t>
      </w:r>
      <w:r w:rsidR="001111D5"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5CA4"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«</w:t>
      </w:r>
      <w:r w:rsidR="003C3D76"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Каенлинское</w:t>
      </w:r>
      <w:r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E75C9" w:rsidRPr="00D00FF1" w:rsidRDefault="001E75C9" w:rsidP="00D00FF1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D00FF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со статьей 33 Градостроительного кодекса Российской Федерации, Уставом Нижнекамского муниципально</w:t>
      </w:r>
      <w:r w:rsidR="00306343" w:rsidRPr="00D00FF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го района,</w:t>
      </w:r>
      <w:r w:rsidRPr="00D00FF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Совет Нижнекамского муниципального района</w:t>
      </w:r>
    </w:p>
    <w:p w:rsidR="00D00FF1" w:rsidRPr="00D00FF1" w:rsidRDefault="00D00FF1" w:rsidP="00D00FF1">
      <w:pPr>
        <w:shd w:val="clear" w:color="auto" w:fill="FFFFFF"/>
        <w:spacing w:after="0" w:line="310" w:lineRule="exact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E75C9" w:rsidRPr="00D00FF1" w:rsidRDefault="001E75C9" w:rsidP="00D00FF1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D00FF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РЕШАЕТ:</w:t>
      </w:r>
    </w:p>
    <w:p w:rsidR="007C46E7" w:rsidRPr="00D00FF1" w:rsidRDefault="007C46E7" w:rsidP="00D00FF1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C5CA4" w:rsidRPr="00D00FF1" w:rsidRDefault="001E75C9" w:rsidP="00D00FF1">
      <w:pPr>
        <w:autoSpaceDE w:val="0"/>
        <w:autoSpaceDN w:val="0"/>
        <w:adjustRightInd w:val="0"/>
        <w:spacing w:before="5" w:after="0" w:line="307" w:lineRule="exact"/>
        <w:ind w:firstLine="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95697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графическую</w:t>
      </w:r>
      <w:r w:rsidR="001C5CA4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 Правил землепользования и застройки </w:t>
      </w:r>
      <w:r w:rsidR="00D00FF1">
        <w:rPr>
          <w:rFonts w:ascii="Times New Roman" w:eastAsia="Calibri" w:hAnsi="Times New Roman" w:cs="Times New Roman"/>
          <w:sz w:val="28"/>
          <w:szCs w:val="28"/>
          <w:lang w:eastAsia="ru-RU"/>
        </w:rPr>
        <w:t>Каенлинского</w:t>
      </w:r>
      <w:r w:rsidR="001C5CA4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C95697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ельско</w:t>
      </w:r>
      <w:r w:rsidR="00D00FF1">
        <w:rPr>
          <w:rFonts w:ascii="Times New Roman" w:eastAsia="Calibri" w:hAnsi="Times New Roman" w:cs="Times New Roman"/>
          <w:sz w:val="28"/>
          <w:szCs w:val="28"/>
          <w:lang w:eastAsia="ru-RU"/>
        </w:rPr>
        <w:t>го поселения</w:t>
      </w:r>
      <w:r w:rsidR="00D00FF1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C95697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утвержденных</w:t>
      </w:r>
      <w:r w:rsid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</w:t>
      </w:r>
      <w:r w:rsidR="001C5CA4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D00F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C5CA4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3D76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Каенлинского</w:t>
      </w:r>
      <w:r w:rsidR="001C5CA4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3412B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5 марта 2013 года </w:t>
      </w:r>
      <w:r w:rsidR="003C3D76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№10</w:t>
      </w:r>
      <w:r w:rsidR="00626541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00FF1" w:rsidRPr="00DF7B77">
        <w:rPr>
          <w:rFonts w:ascii="Times New Roman" w:hAnsi="Times New Roman" w:cs="Times New Roman"/>
          <w:bCs/>
          <w:spacing w:val="-4"/>
          <w:sz w:val="28"/>
          <w:szCs w:val="28"/>
        </w:rPr>
        <w:t>следующ</w:t>
      </w:r>
      <w:r w:rsidR="00D00FF1">
        <w:rPr>
          <w:rFonts w:ascii="Times New Roman" w:hAnsi="Times New Roman" w:cs="Times New Roman"/>
          <w:bCs/>
          <w:spacing w:val="-4"/>
          <w:sz w:val="28"/>
          <w:szCs w:val="28"/>
        </w:rPr>
        <w:t>ие</w:t>
      </w:r>
      <w:r w:rsidR="00D00FF1" w:rsidRPr="00DF7B7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D00FF1">
        <w:rPr>
          <w:rFonts w:ascii="Times New Roman" w:hAnsi="Times New Roman" w:cs="Times New Roman"/>
          <w:sz w:val="28"/>
          <w:szCs w:val="28"/>
        </w:rPr>
        <w:t>изменения</w:t>
      </w:r>
      <w:r w:rsidR="00D00FF1" w:rsidRPr="006E72D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343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95697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5216E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асти </w:t>
      </w:r>
      <w:r w:rsidR="003C3D76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территориальных зон и снятия санитарно-защитной</w:t>
      </w:r>
      <w:r w:rsidR="00A5216E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зон</w:t>
      </w:r>
      <w:r w:rsidR="003C3D76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3E604B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343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95FD0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1C5CA4" w:rsidRPr="00D00FF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00FF1" w:rsidRPr="00DF7B77" w:rsidRDefault="00D00FF1" w:rsidP="00D00FF1">
      <w:pPr>
        <w:autoSpaceDE w:val="0"/>
        <w:autoSpaceDN w:val="0"/>
        <w:adjustRightInd w:val="0"/>
        <w:spacing w:before="5" w:after="0" w:line="30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газете «Нижнекамская правда» и на официальных сайтах Нижнекамского муниципального района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Каенлинского</w:t>
      </w:r>
      <w:r w:rsidRPr="00DF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00FF1" w:rsidRPr="00DF7B77" w:rsidRDefault="00D00FF1" w:rsidP="00D00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Правила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Каенлинского</w:t>
      </w:r>
      <w:r w:rsidRPr="00DF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внесенными изменениями в Федеральной государственной информационной системе территориального планирования Российской Федерации (ФГИС ТП РФ).</w:t>
      </w:r>
    </w:p>
    <w:p w:rsidR="00D00FF1" w:rsidRDefault="00D00FF1" w:rsidP="00D00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DF7B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7B7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D00FF1" w:rsidRDefault="00D00FF1" w:rsidP="00D00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D00FF1" w:rsidRPr="006E72D2" w:rsidRDefault="00D00FF1" w:rsidP="00D00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E75C9" w:rsidRPr="00D00FF1" w:rsidRDefault="001E75C9" w:rsidP="001E7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F1" w:rsidRPr="00D00FF1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FF1">
        <w:rPr>
          <w:rFonts w:ascii="Times New Roman" w:hAnsi="Times New Roman" w:cs="Times New Roman"/>
          <w:color w:val="000000"/>
          <w:sz w:val="28"/>
          <w:szCs w:val="28"/>
        </w:rPr>
        <w:t xml:space="preserve">Глава Нижнекамского </w:t>
      </w:r>
    </w:p>
    <w:p w:rsidR="00D00FF1" w:rsidRPr="00D00FF1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FF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                    </w:t>
      </w:r>
      <w:r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 Метшин</w:t>
      </w:r>
    </w:p>
    <w:p w:rsidR="001E75C9" w:rsidRPr="00D00FF1" w:rsidRDefault="001E75C9" w:rsidP="001E75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75C9" w:rsidRDefault="001E75C9" w:rsidP="00385D33">
      <w:pPr>
        <w:spacing w:after="0"/>
        <w:rPr>
          <w:rFonts w:ascii="Times New Roman" w:hAnsi="Times New Roman" w:cs="Times New Roman"/>
        </w:rPr>
      </w:pPr>
    </w:p>
    <w:p w:rsidR="00385D33" w:rsidRDefault="00385D33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7B0C43" w:rsidRDefault="007B0C43" w:rsidP="00385D33">
      <w:pPr>
        <w:spacing w:after="0"/>
        <w:rPr>
          <w:rFonts w:ascii="Times New Roman" w:hAnsi="Times New Roman" w:cs="Times New Roman"/>
        </w:rPr>
      </w:pPr>
    </w:p>
    <w:p w:rsidR="00D00FF1" w:rsidRPr="00D00FF1" w:rsidRDefault="00D00FF1" w:rsidP="00D00FF1">
      <w:pPr>
        <w:spacing w:line="240" w:lineRule="auto"/>
        <w:ind w:left="623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Pr="00D00FF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к решению Совета Нижнекамского                                                                             муниципального района                                                              </w:t>
      </w:r>
      <w:r w:rsidR="00D92B00">
        <w:rPr>
          <w:rFonts w:ascii="Times New Roman" w:hAnsi="Times New Roman" w:cs="Times New Roman"/>
          <w:szCs w:val="24"/>
        </w:rPr>
        <w:t xml:space="preserve">                             № __</w:t>
      </w:r>
      <w:r w:rsidRPr="00D00FF1">
        <w:rPr>
          <w:rFonts w:ascii="Times New Roman" w:hAnsi="Times New Roman" w:cs="Times New Roman"/>
          <w:szCs w:val="24"/>
        </w:rPr>
        <w:t xml:space="preserve"> от </w:t>
      </w:r>
      <w:r w:rsidR="00D92B00">
        <w:rPr>
          <w:rFonts w:ascii="Times New Roman" w:hAnsi="Times New Roman" w:cs="Times New Roman"/>
          <w:szCs w:val="24"/>
        </w:rPr>
        <w:t>__ июля</w:t>
      </w:r>
      <w:r w:rsidRPr="00D00FF1">
        <w:rPr>
          <w:rFonts w:ascii="Times New Roman" w:hAnsi="Times New Roman" w:cs="Times New Roman"/>
          <w:szCs w:val="24"/>
        </w:rPr>
        <w:t xml:space="preserve"> 2019 года</w:t>
      </w:r>
    </w:p>
    <w:p w:rsidR="00D00FF1" w:rsidRPr="00D00FF1" w:rsidRDefault="00D00FF1" w:rsidP="00A57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</w:t>
      </w:r>
      <w:r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землепользования и застройки </w:t>
      </w:r>
    </w:p>
    <w:p w:rsidR="00D00FF1" w:rsidRDefault="00D00FF1" w:rsidP="00D0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«Каенлинское сельское поселение»</w:t>
      </w:r>
    </w:p>
    <w:p w:rsidR="00D00FF1" w:rsidRPr="00D00FF1" w:rsidRDefault="00D00FF1" w:rsidP="00D0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1134"/>
        <w:gridCol w:w="1276"/>
        <w:gridCol w:w="3402"/>
      </w:tblGrid>
      <w:tr w:rsidR="000975EE" w:rsidTr="00633E97">
        <w:tc>
          <w:tcPr>
            <w:tcW w:w="534" w:type="dxa"/>
          </w:tcPr>
          <w:p w:rsidR="000975EE" w:rsidRPr="00633E97" w:rsidRDefault="000975EE" w:rsidP="003C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0975EE" w:rsidRPr="00633E97" w:rsidRDefault="000975EE" w:rsidP="003C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="005212B7">
              <w:rPr>
                <w:rFonts w:ascii="Times New Roman" w:hAnsi="Times New Roman" w:cs="Times New Roman"/>
                <w:b/>
                <w:sz w:val="24"/>
                <w:szCs w:val="24"/>
              </w:rPr>
              <w:t>, местоположение</w:t>
            </w:r>
          </w:p>
        </w:tc>
        <w:tc>
          <w:tcPr>
            <w:tcW w:w="2551" w:type="dxa"/>
          </w:tcPr>
          <w:p w:rsidR="000975EE" w:rsidRPr="00633E97" w:rsidRDefault="000975EE" w:rsidP="003C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участок, квартал К№</w:t>
            </w:r>
          </w:p>
        </w:tc>
        <w:tc>
          <w:tcPr>
            <w:tcW w:w="1134" w:type="dxa"/>
          </w:tcPr>
          <w:p w:rsidR="00D92B00" w:rsidRDefault="000975EE" w:rsidP="003C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Существующая </w:t>
            </w:r>
          </w:p>
          <w:p w:rsidR="000975EE" w:rsidRPr="00633E97" w:rsidRDefault="000975EE" w:rsidP="003C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</w:p>
        </w:tc>
        <w:tc>
          <w:tcPr>
            <w:tcW w:w="1276" w:type="dxa"/>
          </w:tcPr>
          <w:p w:rsidR="000975EE" w:rsidRPr="00633E97" w:rsidRDefault="000975EE" w:rsidP="003C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b/>
                <w:sz w:val="24"/>
                <w:szCs w:val="24"/>
              </w:rPr>
              <w:t>Новая зона</w:t>
            </w:r>
          </w:p>
        </w:tc>
        <w:tc>
          <w:tcPr>
            <w:tcW w:w="3402" w:type="dxa"/>
          </w:tcPr>
          <w:p w:rsidR="000975EE" w:rsidRPr="00633E97" w:rsidRDefault="00633E97" w:rsidP="003C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Обоснование, мероприятия</w:t>
            </w:r>
          </w:p>
        </w:tc>
      </w:tr>
      <w:tr w:rsidR="000975EE" w:rsidTr="00633E97">
        <w:tc>
          <w:tcPr>
            <w:tcW w:w="5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Борок</w:t>
            </w:r>
          </w:p>
        </w:tc>
        <w:tc>
          <w:tcPr>
            <w:tcW w:w="2551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16:30:020402:26</w:t>
            </w:r>
          </w:p>
        </w:tc>
        <w:tc>
          <w:tcPr>
            <w:tcW w:w="11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ОД-1</w:t>
            </w:r>
          </w:p>
        </w:tc>
        <w:tc>
          <w:tcPr>
            <w:tcW w:w="1276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3402" w:type="dxa"/>
          </w:tcPr>
          <w:p w:rsidR="000975EE" w:rsidRDefault="00633E97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собственника земельного участка Колпакова В.А. для возможности строительства жилого дома.</w:t>
            </w:r>
          </w:p>
          <w:p w:rsidR="00D00FF1" w:rsidRPr="00633E97" w:rsidRDefault="00D00FF1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EE" w:rsidTr="00633E97">
        <w:tc>
          <w:tcPr>
            <w:tcW w:w="5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75EE" w:rsidRPr="00633E97" w:rsidRDefault="00D00FF1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75EE" w:rsidRPr="00633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5EE" w:rsidRPr="00633E97">
              <w:rPr>
                <w:rFonts w:ascii="Times New Roman" w:hAnsi="Times New Roman" w:cs="Times New Roman"/>
                <w:sz w:val="24"/>
                <w:szCs w:val="24"/>
              </w:rPr>
              <w:t>Новое Минькино</w:t>
            </w:r>
          </w:p>
        </w:tc>
        <w:tc>
          <w:tcPr>
            <w:tcW w:w="2551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16:30:021302:145 16:30:021302:136 16:30:021302:143 16:30:021302:140 16:30:021302:139 16:30:021302:141 16:30:021302:137 16:30:021302:247 16:30:021302:138 16:30:021302:135</w:t>
            </w:r>
          </w:p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16:30:021302:142</w:t>
            </w:r>
          </w:p>
        </w:tc>
        <w:tc>
          <w:tcPr>
            <w:tcW w:w="11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276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3402" w:type="dxa"/>
          </w:tcPr>
          <w:p w:rsidR="000975EE" w:rsidRDefault="00633E97" w:rsidP="00D5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собственников земельных участков для возможности регистрации земельных участков и объектов капитального строительства на землях населенных пунктов</w:t>
            </w:r>
            <w:r w:rsidR="005212B7">
              <w:rPr>
                <w:rFonts w:ascii="Times New Roman" w:hAnsi="Times New Roman" w:cs="Times New Roman"/>
                <w:sz w:val="24"/>
                <w:szCs w:val="24"/>
              </w:rPr>
              <w:t xml:space="preserve"> (категория установлена)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C0D">
              <w:rPr>
                <w:rFonts w:ascii="Times New Roman" w:hAnsi="Times New Roman" w:cs="Times New Roman"/>
                <w:sz w:val="24"/>
                <w:szCs w:val="24"/>
              </w:rPr>
              <w:t>с видами</w:t>
            </w:r>
            <w:r w:rsidR="00B56FA3" w:rsidRPr="00B56FA3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r w:rsidR="00D56C0D">
              <w:rPr>
                <w:rFonts w:ascii="Times New Roman" w:hAnsi="Times New Roman" w:cs="Times New Roman"/>
                <w:sz w:val="24"/>
                <w:szCs w:val="24"/>
              </w:rPr>
              <w:t xml:space="preserve">«для личного подсобного хозяйства» и 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6C0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00FF1" w:rsidRPr="00633E97" w:rsidRDefault="00D00FF1" w:rsidP="00D5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EE" w:rsidTr="00633E97">
        <w:tc>
          <w:tcPr>
            <w:tcW w:w="5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Рядом с д. Березовая Грива СНТ «Кровля»,</w:t>
            </w:r>
            <w:r w:rsidR="00D0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СНТ «Шинник»</w:t>
            </w:r>
          </w:p>
        </w:tc>
        <w:tc>
          <w:tcPr>
            <w:tcW w:w="2551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16:30:021306</w:t>
            </w:r>
          </w:p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16:30:021307</w:t>
            </w:r>
          </w:p>
        </w:tc>
        <w:tc>
          <w:tcPr>
            <w:tcW w:w="11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Ж1П</w:t>
            </w:r>
          </w:p>
        </w:tc>
        <w:tc>
          <w:tcPr>
            <w:tcW w:w="1276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3402" w:type="dxa"/>
          </w:tcPr>
          <w:p w:rsidR="000975EE" w:rsidRDefault="005212B7" w:rsidP="005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членов садоводческих товариществ для возможности оформления земельных участков 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00FF1" w:rsidRPr="00633E97" w:rsidRDefault="00D00FF1" w:rsidP="005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EE" w:rsidTr="00633E97">
        <w:tc>
          <w:tcPr>
            <w:tcW w:w="5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Восточнее с.</w:t>
            </w:r>
            <w:r w:rsidR="00D0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2551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Погранично на 16:30:021901:92</w:t>
            </w:r>
          </w:p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16:30:021901:10</w:t>
            </w:r>
          </w:p>
        </w:tc>
        <w:tc>
          <w:tcPr>
            <w:tcW w:w="11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276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3402" w:type="dxa"/>
          </w:tcPr>
          <w:p w:rsidR="000975EE" w:rsidRDefault="005212B7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проведением мероприятий по рекультивации </w:t>
            </w:r>
            <w:r w:rsidRPr="005212B7">
              <w:rPr>
                <w:rFonts w:ascii="Times New Roman" w:hAnsi="Times New Roman" w:cs="Times New Roman"/>
                <w:sz w:val="24"/>
                <w:szCs w:val="24"/>
              </w:rPr>
              <w:t>несанкционированной свалки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землях сельскохозяйственного назначения.</w:t>
            </w:r>
          </w:p>
          <w:p w:rsidR="00D00FF1" w:rsidRPr="00633E97" w:rsidRDefault="00D00FF1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EE" w:rsidTr="00633E97">
        <w:tc>
          <w:tcPr>
            <w:tcW w:w="5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Борок</w:t>
            </w:r>
          </w:p>
        </w:tc>
        <w:tc>
          <w:tcPr>
            <w:tcW w:w="2551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16:30:020402:353</w:t>
            </w:r>
          </w:p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16:30:020402:354</w:t>
            </w:r>
          </w:p>
        </w:tc>
        <w:tc>
          <w:tcPr>
            <w:tcW w:w="11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1276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ИТ-1</w:t>
            </w:r>
          </w:p>
        </w:tc>
        <w:tc>
          <w:tcPr>
            <w:tcW w:w="3402" w:type="dxa"/>
          </w:tcPr>
          <w:p w:rsidR="000975EE" w:rsidRDefault="00F6503A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Существующее ГРП, приведение в соответствие с фактическим использованием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FF1" w:rsidRPr="00633E97" w:rsidRDefault="00D00FF1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EE" w:rsidTr="00633E97">
        <w:tc>
          <w:tcPr>
            <w:tcW w:w="5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Борок</w:t>
            </w:r>
          </w:p>
        </w:tc>
        <w:tc>
          <w:tcPr>
            <w:tcW w:w="2551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16:30:020401:335</w:t>
            </w:r>
          </w:p>
        </w:tc>
        <w:tc>
          <w:tcPr>
            <w:tcW w:w="11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1276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ОД-1</w:t>
            </w:r>
          </w:p>
        </w:tc>
        <w:tc>
          <w:tcPr>
            <w:tcW w:w="3402" w:type="dxa"/>
          </w:tcPr>
          <w:p w:rsidR="000975EE" w:rsidRDefault="00F6503A" w:rsidP="00B5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3A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собственника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А.И.</w:t>
            </w:r>
            <w:r w:rsidRPr="00F6503A">
              <w:rPr>
                <w:rFonts w:ascii="Times New Roman" w:hAnsi="Times New Roman" w:cs="Times New Roman"/>
                <w:sz w:val="24"/>
                <w:szCs w:val="24"/>
              </w:rPr>
              <w:t xml:space="preserve"> для возможности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 xml:space="preserve"> переоформления земельного участка </w:t>
            </w:r>
            <w:r w:rsidR="007414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коммерческий вид использования </w:t>
            </w:r>
            <w:r w:rsidR="0074147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56FA3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7414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B56FA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</w:t>
            </w:r>
            <w:r w:rsidRPr="00F65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FF1" w:rsidRPr="00633E97" w:rsidRDefault="00D00FF1" w:rsidP="00B5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EE" w:rsidTr="00633E97">
        <w:tc>
          <w:tcPr>
            <w:tcW w:w="5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975EE" w:rsidRPr="00633E97" w:rsidRDefault="00D00FF1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75EE" w:rsidRPr="00633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5EE" w:rsidRPr="00633E97">
              <w:rPr>
                <w:rFonts w:ascii="Times New Roman" w:hAnsi="Times New Roman" w:cs="Times New Roman"/>
                <w:sz w:val="24"/>
                <w:szCs w:val="24"/>
              </w:rPr>
              <w:t>Байданкино</w:t>
            </w:r>
          </w:p>
        </w:tc>
        <w:tc>
          <w:tcPr>
            <w:tcW w:w="2551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16:30:020202:213</w:t>
            </w:r>
          </w:p>
        </w:tc>
        <w:tc>
          <w:tcPr>
            <w:tcW w:w="1134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1276" w:type="dxa"/>
          </w:tcPr>
          <w:p w:rsidR="000975EE" w:rsidRPr="00633E97" w:rsidRDefault="000975EE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97">
              <w:rPr>
                <w:rFonts w:ascii="Times New Roman" w:hAnsi="Times New Roman" w:cs="Times New Roman"/>
                <w:sz w:val="24"/>
                <w:szCs w:val="24"/>
              </w:rPr>
              <w:t>ОД-1</w:t>
            </w:r>
          </w:p>
        </w:tc>
        <w:tc>
          <w:tcPr>
            <w:tcW w:w="3402" w:type="dxa"/>
          </w:tcPr>
          <w:p w:rsidR="000975EE" w:rsidRDefault="00FF4F3D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FF4F3D">
              <w:rPr>
                <w:rFonts w:ascii="Times New Roman" w:hAnsi="Times New Roman" w:cs="Times New Roman"/>
                <w:sz w:val="24"/>
                <w:szCs w:val="24"/>
              </w:rPr>
              <w:t>блочно-модульного пункта комплексного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C0D">
              <w:rPr>
                <w:rFonts w:ascii="Times New Roman" w:hAnsi="Times New Roman" w:cs="Times New Roman"/>
                <w:sz w:val="24"/>
                <w:szCs w:val="24"/>
              </w:rPr>
              <w:t>(МФЦ)</w:t>
            </w:r>
          </w:p>
          <w:p w:rsidR="00D00FF1" w:rsidRPr="00633E97" w:rsidRDefault="00D00FF1" w:rsidP="0064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5C9" w:rsidRDefault="001E75C9" w:rsidP="00E62E33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0FF1" w:rsidRDefault="00D00FF1" w:rsidP="00E62E33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0FF1" w:rsidRPr="001E75C9" w:rsidRDefault="00D00FF1" w:rsidP="00E62E33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0FF1" w:rsidRPr="00C115E5" w:rsidRDefault="00D00FF1" w:rsidP="00D00FF1">
      <w:pPr>
        <w:spacing w:line="240" w:lineRule="auto"/>
        <w:contextualSpacing/>
        <w:rPr>
          <w:rFonts w:ascii="Times New Roman" w:hAnsi="Times New Roman" w:cs="Times New Roman"/>
          <w:sz w:val="28"/>
          <w:szCs w:val="27"/>
        </w:rPr>
      </w:pPr>
      <w:r w:rsidRPr="00C115E5">
        <w:rPr>
          <w:rFonts w:ascii="Times New Roman" w:hAnsi="Times New Roman" w:cs="Times New Roman"/>
          <w:sz w:val="28"/>
          <w:szCs w:val="27"/>
        </w:rPr>
        <w:t>Заместитель Главы Нижнекамского</w:t>
      </w:r>
    </w:p>
    <w:p w:rsidR="00D00FF1" w:rsidRPr="003D6DFE" w:rsidRDefault="00D00FF1" w:rsidP="00D00FF1">
      <w:pPr>
        <w:spacing w:line="240" w:lineRule="auto"/>
        <w:contextualSpacing/>
        <w:rPr>
          <w:rFonts w:ascii="Times New Roman" w:hAnsi="Times New Roman" w:cs="Times New Roman"/>
          <w:sz w:val="28"/>
          <w:szCs w:val="27"/>
        </w:rPr>
      </w:pPr>
      <w:r w:rsidRPr="00C115E5">
        <w:rPr>
          <w:rFonts w:ascii="Times New Roman" w:hAnsi="Times New Roman" w:cs="Times New Roman"/>
          <w:sz w:val="28"/>
          <w:szCs w:val="27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</w:t>
      </w:r>
      <w:r w:rsidRPr="00C115E5">
        <w:rPr>
          <w:rFonts w:ascii="Times New Roman" w:hAnsi="Times New Roman" w:cs="Times New Roman"/>
          <w:sz w:val="28"/>
          <w:szCs w:val="27"/>
        </w:rPr>
        <w:t xml:space="preserve"> Э.Р. Долотказина</w:t>
      </w:r>
    </w:p>
    <w:p w:rsidR="00853B13" w:rsidRDefault="00853B13"/>
    <w:sectPr w:rsidR="00853B13" w:rsidSect="00D00FF1">
      <w:footerReference w:type="default" r:id="rId7"/>
      <w:pgSz w:w="11906" w:h="16838"/>
      <w:pgMar w:top="709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14" w:rsidRDefault="001C4714" w:rsidP="00D00FF1">
      <w:pPr>
        <w:spacing w:after="0" w:line="240" w:lineRule="auto"/>
      </w:pPr>
      <w:r>
        <w:separator/>
      </w:r>
    </w:p>
  </w:endnote>
  <w:endnote w:type="continuationSeparator" w:id="0">
    <w:p w:rsidR="001C4714" w:rsidRDefault="001C4714" w:rsidP="00D0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93467"/>
      <w:docPartObj>
        <w:docPartGallery w:val="Page Numbers (Bottom of Page)"/>
        <w:docPartUnique/>
      </w:docPartObj>
    </w:sdtPr>
    <w:sdtEndPr/>
    <w:sdtContent>
      <w:p w:rsidR="00D00FF1" w:rsidRDefault="00D00F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47B">
          <w:rPr>
            <w:noProof/>
          </w:rPr>
          <w:t>2</w:t>
        </w:r>
        <w:r>
          <w:fldChar w:fldCharType="end"/>
        </w:r>
      </w:p>
    </w:sdtContent>
  </w:sdt>
  <w:p w:rsidR="00D00FF1" w:rsidRDefault="00D00F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14" w:rsidRDefault="001C4714" w:rsidP="00D00FF1">
      <w:pPr>
        <w:spacing w:after="0" w:line="240" w:lineRule="auto"/>
      </w:pPr>
      <w:r>
        <w:separator/>
      </w:r>
    </w:p>
  </w:footnote>
  <w:footnote w:type="continuationSeparator" w:id="0">
    <w:p w:rsidR="001C4714" w:rsidRDefault="001C4714" w:rsidP="00D00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CF"/>
    <w:rsid w:val="000975EE"/>
    <w:rsid w:val="000F3516"/>
    <w:rsid w:val="001111D5"/>
    <w:rsid w:val="001112E6"/>
    <w:rsid w:val="00125AB2"/>
    <w:rsid w:val="00180E11"/>
    <w:rsid w:val="001C4714"/>
    <w:rsid w:val="001C5CA4"/>
    <w:rsid w:val="001C67CF"/>
    <w:rsid w:val="001E75C9"/>
    <w:rsid w:val="00237AA5"/>
    <w:rsid w:val="002C3BC3"/>
    <w:rsid w:val="0030339D"/>
    <w:rsid w:val="00306343"/>
    <w:rsid w:val="0033412B"/>
    <w:rsid w:val="003417A4"/>
    <w:rsid w:val="00385D33"/>
    <w:rsid w:val="003A4162"/>
    <w:rsid w:val="003C3D76"/>
    <w:rsid w:val="003E604B"/>
    <w:rsid w:val="00434CA1"/>
    <w:rsid w:val="0047754B"/>
    <w:rsid w:val="0049204D"/>
    <w:rsid w:val="004B43E0"/>
    <w:rsid w:val="005212B7"/>
    <w:rsid w:val="005E138C"/>
    <w:rsid w:val="00626541"/>
    <w:rsid w:val="00633E97"/>
    <w:rsid w:val="006439C9"/>
    <w:rsid w:val="00657C1A"/>
    <w:rsid w:val="0074147B"/>
    <w:rsid w:val="007821A0"/>
    <w:rsid w:val="007B0C43"/>
    <w:rsid w:val="007C46E7"/>
    <w:rsid w:val="007C5973"/>
    <w:rsid w:val="00834AEC"/>
    <w:rsid w:val="008473C6"/>
    <w:rsid w:val="00853B13"/>
    <w:rsid w:val="00895FD0"/>
    <w:rsid w:val="008C4B2C"/>
    <w:rsid w:val="008D25BC"/>
    <w:rsid w:val="0098233D"/>
    <w:rsid w:val="0098536A"/>
    <w:rsid w:val="00A151FE"/>
    <w:rsid w:val="00A22461"/>
    <w:rsid w:val="00A5216E"/>
    <w:rsid w:val="00A6194A"/>
    <w:rsid w:val="00A762B5"/>
    <w:rsid w:val="00A86821"/>
    <w:rsid w:val="00AA010D"/>
    <w:rsid w:val="00AC24A8"/>
    <w:rsid w:val="00AF35DE"/>
    <w:rsid w:val="00B27247"/>
    <w:rsid w:val="00B3202F"/>
    <w:rsid w:val="00B56FA3"/>
    <w:rsid w:val="00BC0C06"/>
    <w:rsid w:val="00BF40BB"/>
    <w:rsid w:val="00BF725C"/>
    <w:rsid w:val="00C95697"/>
    <w:rsid w:val="00D00FF1"/>
    <w:rsid w:val="00D12200"/>
    <w:rsid w:val="00D34F8D"/>
    <w:rsid w:val="00D56C0D"/>
    <w:rsid w:val="00D74872"/>
    <w:rsid w:val="00D823D2"/>
    <w:rsid w:val="00D92B00"/>
    <w:rsid w:val="00DF140D"/>
    <w:rsid w:val="00DF5F07"/>
    <w:rsid w:val="00E22670"/>
    <w:rsid w:val="00E62E33"/>
    <w:rsid w:val="00EC4FC2"/>
    <w:rsid w:val="00F26E2C"/>
    <w:rsid w:val="00F6503A"/>
    <w:rsid w:val="00FB17F2"/>
    <w:rsid w:val="00FE0DC3"/>
    <w:rsid w:val="00FE15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24E5"/>
  <w15:docId w15:val="{E2A65A58-7352-4895-B117-AACD938B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FF1"/>
  </w:style>
  <w:style w:type="paragraph" w:styleId="a8">
    <w:name w:val="footer"/>
    <w:basedOn w:val="a"/>
    <w:link w:val="a9"/>
    <w:uiPriority w:val="99"/>
    <w:unhideWhenUsed/>
    <w:rsid w:val="00D0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581D-7684-424C-BCA2-6D438206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204-Галиева</cp:lastModifiedBy>
  <cp:revision>8</cp:revision>
  <cp:lastPrinted>2019-05-24T05:57:00Z</cp:lastPrinted>
  <dcterms:created xsi:type="dcterms:W3CDTF">2019-06-03T05:03:00Z</dcterms:created>
  <dcterms:modified xsi:type="dcterms:W3CDTF">2019-07-18T08:30:00Z</dcterms:modified>
</cp:coreProperties>
</file>